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35" w:rsidRPr="00804E3F" w:rsidRDefault="00C448EB">
      <w:pPr>
        <w:rPr>
          <w:rFonts w:ascii="Arial Unicode MS" w:eastAsia="Arial Unicode MS" w:hAnsi="Arial Unicode MS" w:cs="Arial Unicode MS"/>
          <w:b/>
          <w:color w:val="00B0F0"/>
          <w:sz w:val="44"/>
          <w:szCs w:val="44"/>
        </w:rPr>
      </w:pPr>
      <w:r w:rsidRPr="00804E3F">
        <w:rPr>
          <w:rFonts w:ascii="Arial Unicode MS" w:eastAsia="Arial Unicode MS" w:hAnsi="Arial Unicode MS" w:cs="Arial Unicode MS"/>
          <w:b/>
          <w:color w:val="00B0F0"/>
          <w:sz w:val="44"/>
          <w:szCs w:val="44"/>
        </w:rPr>
        <w:t>NEW FEATURE:  In-built Email Service</w:t>
      </w:r>
    </w:p>
    <w:p w:rsidR="00804E3F" w:rsidRDefault="00804E3F" w:rsidP="00804E3F">
      <w:p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We have just uploaded an exciting new feature which is now live that gives you</w:t>
      </w:r>
      <w:r w:rsidRPr="00804E3F">
        <w:rPr>
          <w:rFonts w:ascii="Arial Unicode MS" w:eastAsia="Arial Unicode MS" w:hAnsi="Arial Unicode MS" w:cs="Arial Unicode MS"/>
          <w:color w:val="000000" w:themeColor="text1"/>
        </w:rPr>
        <w:t xml:space="preserve"> an email option directly from within </w:t>
      </w:r>
      <w:proofErr w:type="spellStart"/>
      <w:r w:rsidRPr="00804E3F">
        <w:rPr>
          <w:rFonts w:ascii="Arial Unicode MS" w:eastAsia="Arial Unicode MS" w:hAnsi="Arial Unicode MS" w:cs="Arial Unicode MS"/>
          <w:color w:val="000000" w:themeColor="text1"/>
        </w:rPr>
        <w:t>icomplete</w:t>
      </w:r>
      <w:proofErr w:type="spellEnd"/>
      <w:r w:rsidRPr="00804E3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</w:rPr>
        <w:t>account</w:t>
      </w:r>
      <w:r w:rsidR="00B276F5">
        <w:rPr>
          <w:rFonts w:ascii="Arial Unicode MS" w:eastAsia="Arial Unicode MS" w:hAnsi="Arial Unicode MS" w:cs="Arial Unicode MS"/>
          <w:color w:val="000000" w:themeColor="text1"/>
        </w:rPr>
        <w:t xml:space="preserve"> in addition to integrating your own email </w:t>
      </w:r>
      <w:proofErr w:type="spellStart"/>
      <w:r w:rsidR="00B276F5">
        <w:rPr>
          <w:rFonts w:ascii="Arial Unicode MS" w:eastAsia="Arial Unicode MS" w:hAnsi="Arial Unicode MS" w:cs="Arial Unicode MS"/>
          <w:color w:val="000000" w:themeColor="text1"/>
        </w:rPr>
        <w:t>i.e</w:t>
      </w:r>
      <w:proofErr w:type="spellEnd"/>
      <w:r w:rsidR="00B276F5">
        <w:rPr>
          <w:rFonts w:ascii="Arial Unicode MS" w:eastAsia="Arial Unicode MS" w:hAnsi="Arial Unicode MS" w:cs="Arial Unicode MS"/>
          <w:color w:val="000000" w:themeColor="text1"/>
        </w:rPr>
        <w:t xml:space="preserve"> outlook, Hotmail, </w:t>
      </w:r>
      <w:proofErr w:type="spellStart"/>
      <w:r w:rsidR="00B276F5">
        <w:rPr>
          <w:rFonts w:ascii="Arial Unicode MS" w:eastAsia="Arial Unicode MS" w:hAnsi="Arial Unicode MS" w:cs="Arial Unicode MS"/>
          <w:color w:val="000000" w:themeColor="text1"/>
        </w:rPr>
        <w:t>gmail</w:t>
      </w:r>
      <w:proofErr w:type="spellEnd"/>
      <w:r w:rsidR="00B276F5">
        <w:rPr>
          <w:rFonts w:ascii="Arial Unicode MS" w:eastAsia="Arial Unicode MS" w:hAnsi="Arial Unicode MS" w:cs="Arial Unicode MS"/>
          <w:color w:val="000000" w:themeColor="text1"/>
        </w:rPr>
        <w:t xml:space="preserve"> etc.</w:t>
      </w:r>
    </w:p>
    <w:p w:rsidR="00804E3F" w:rsidRDefault="00804E3F" w:rsidP="00804E3F">
      <w:p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The </w:t>
      </w:r>
      <w:r w:rsidR="00B276F5">
        <w:rPr>
          <w:rFonts w:ascii="Arial Unicode MS" w:eastAsia="Arial Unicode MS" w:hAnsi="Arial Unicode MS" w:cs="Arial Unicode MS"/>
          <w:color w:val="000000" w:themeColor="text1"/>
        </w:rPr>
        <w:t xml:space="preserve">main </w:t>
      </w:r>
      <w:r>
        <w:rPr>
          <w:rFonts w:ascii="Arial Unicode MS" w:eastAsia="Arial Unicode MS" w:hAnsi="Arial Unicode MS" w:cs="Arial Unicode MS"/>
          <w:color w:val="000000" w:themeColor="text1"/>
        </w:rPr>
        <w:t xml:space="preserve">advantages </w:t>
      </w:r>
      <w:r w:rsidR="00B276F5">
        <w:rPr>
          <w:rFonts w:ascii="Arial Unicode MS" w:eastAsia="Arial Unicode MS" w:hAnsi="Arial Unicode MS" w:cs="Arial Unicode MS"/>
          <w:color w:val="000000" w:themeColor="text1"/>
        </w:rPr>
        <w:t xml:space="preserve">over using your existing email or in conjunction </w:t>
      </w:r>
      <w:r>
        <w:rPr>
          <w:rFonts w:ascii="Arial Unicode MS" w:eastAsia="Arial Unicode MS" w:hAnsi="Arial Unicode MS" w:cs="Arial Unicode MS"/>
          <w:color w:val="000000" w:themeColor="text1"/>
        </w:rPr>
        <w:t>are:</w:t>
      </w:r>
    </w:p>
    <w:p w:rsidR="00804E3F" w:rsidRDefault="00B276F5" w:rsidP="00804E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You can c</w:t>
      </w:r>
      <w:r w:rsidR="00804E3F">
        <w:rPr>
          <w:rFonts w:ascii="Arial Unicode MS" w:eastAsia="Arial Unicode MS" w:hAnsi="Arial Unicode MS" w:cs="Arial Unicode MS"/>
          <w:color w:val="000000" w:themeColor="text1"/>
        </w:rPr>
        <w:t>reate standard email templates that can be used again and again</w:t>
      </w:r>
    </w:p>
    <w:p w:rsidR="00804E3F" w:rsidRDefault="00804E3F" w:rsidP="00804E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Embed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</w:rPr>
        <w:t>url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</w:rPr>
        <w:t xml:space="preserve"> links into the email and see if the recipient has opened </w:t>
      </w:r>
      <w:r w:rsidR="00B276F5">
        <w:rPr>
          <w:rFonts w:ascii="Arial Unicode MS" w:eastAsia="Arial Unicode MS" w:hAnsi="Arial Unicode MS" w:cs="Arial Unicode MS"/>
          <w:color w:val="000000" w:themeColor="text1"/>
        </w:rPr>
        <w:t xml:space="preserve">or clicked on </w:t>
      </w:r>
      <w:r>
        <w:rPr>
          <w:rFonts w:ascii="Arial Unicode MS" w:eastAsia="Arial Unicode MS" w:hAnsi="Arial Unicode MS" w:cs="Arial Unicode MS"/>
          <w:color w:val="000000" w:themeColor="text1"/>
        </w:rPr>
        <w:t>the link by viewing their history record</w:t>
      </w:r>
    </w:p>
    <w:p w:rsidR="00804E3F" w:rsidRDefault="00804E3F" w:rsidP="00804E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Tracking responsive emails couldn’t be easier.</w:t>
      </w:r>
    </w:p>
    <w:p w:rsidR="00804E3F" w:rsidRPr="00804E3F" w:rsidRDefault="00804E3F" w:rsidP="00804E3F">
      <w:p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Here is an example:</w:t>
      </w:r>
    </w:p>
    <w:p w:rsidR="00804E3F" w:rsidRDefault="00804E3F" w:rsidP="00804E3F">
      <w:pPr>
        <w:ind w:firstLine="720"/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>
            <wp:extent cx="5219700" cy="4414604"/>
            <wp:effectExtent l="0" t="0" r="0" b="5080"/>
            <wp:docPr id="2" name="Picture 2" descr="cid:image001.jpg@01CF4F4F.25FF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4F4F.25FF9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24" cy="441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3F" w:rsidRDefault="00B276F5" w:rsidP="00804E3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 xml:space="preserve">You can toggle between using your own email provider to send through </w:t>
      </w:r>
      <w:proofErr w:type="spellStart"/>
      <w:r>
        <w:rPr>
          <w:rFonts w:ascii="Calibri" w:hAnsi="Calibri"/>
          <w:color w:val="1F497D"/>
        </w:rPr>
        <w:t>icomplete</w:t>
      </w:r>
      <w:proofErr w:type="spellEnd"/>
      <w:r>
        <w:rPr>
          <w:rFonts w:ascii="Calibri" w:hAnsi="Calibri"/>
          <w:color w:val="1F497D"/>
        </w:rPr>
        <w:t xml:space="preserve"> as you are currently doing.  But should you wish to send via the built-in </w:t>
      </w:r>
      <w:proofErr w:type="spellStart"/>
      <w:r>
        <w:rPr>
          <w:rFonts w:ascii="Calibri" w:hAnsi="Calibri"/>
          <w:color w:val="1F497D"/>
        </w:rPr>
        <w:t>icomplete</w:t>
      </w:r>
      <w:proofErr w:type="spellEnd"/>
      <w:r>
        <w:rPr>
          <w:rFonts w:ascii="Calibri" w:hAnsi="Calibri"/>
          <w:color w:val="1F497D"/>
        </w:rPr>
        <w:t xml:space="preserve"> email then just click on the Envelope symbol and it will pop up the internal email screen </w:t>
      </w:r>
      <w:proofErr w:type="gramStart"/>
      <w:r>
        <w:rPr>
          <w:rFonts w:ascii="Calibri" w:hAnsi="Calibri"/>
          <w:color w:val="1F497D"/>
        </w:rPr>
        <w:t>for  you</w:t>
      </w:r>
      <w:proofErr w:type="gramEnd"/>
      <w:r>
        <w:rPr>
          <w:rFonts w:ascii="Calibri" w:hAnsi="Calibri"/>
          <w:color w:val="1F497D"/>
        </w:rPr>
        <w:t>.</w:t>
      </w:r>
      <w:bookmarkStart w:id="0" w:name="_GoBack"/>
      <w:bookmarkEnd w:id="0"/>
    </w:p>
    <w:p w:rsidR="00C448EB" w:rsidRPr="00C448EB" w:rsidRDefault="00C448EB">
      <w:pPr>
        <w:rPr>
          <w:rFonts w:ascii="Arial Unicode MS" w:eastAsia="Arial Unicode MS" w:hAnsi="Arial Unicode MS" w:cs="Arial Unicode MS"/>
          <w:b/>
        </w:rPr>
      </w:pPr>
    </w:p>
    <w:sectPr w:rsidR="00C448EB" w:rsidRPr="00C448E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A4" w:rsidRDefault="006E79A4" w:rsidP="00C448EB">
      <w:pPr>
        <w:spacing w:after="0" w:line="240" w:lineRule="auto"/>
      </w:pPr>
      <w:r>
        <w:separator/>
      </w:r>
    </w:p>
  </w:endnote>
  <w:endnote w:type="continuationSeparator" w:id="0">
    <w:p w:rsidR="006E79A4" w:rsidRDefault="006E79A4" w:rsidP="00C4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A4" w:rsidRDefault="006E79A4" w:rsidP="00C448EB">
      <w:pPr>
        <w:spacing w:after="0" w:line="240" w:lineRule="auto"/>
      </w:pPr>
      <w:r>
        <w:separator/>
      </w:r>
    </w:p>
  </w:footnote>
  <w:footnote w:type="continuationSeparator" w:id="0">
    <w:p w:rsidR="006E79A4" w:rsidRDefault="006E79A4" w:rsidP="00C4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EB" w:rsidRDefault="00C448EB" w:rsidP="00C448E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07890" cy="3840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mplete logo (s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890" cy="38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8EB" w:rsidRDefault="00C44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CB4"/>
    <w:multiLevelType w:val="hybridMultilevel"/>
    <w:tmpl w:val="5D60A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EB"/>
    <w:rsid w:val="00562E35"/>
    <w:rsid w:val="006E79A4"/>
    <w:rsid w:val="00804E3F"/>
    <w:rsid w:val="00B276F5"/>
    <w:rsid w:val="00C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EB"/>
  </w:style>
  <w:style w:type="paragraph" w:styleId="Footer">
    <w:name w:val="footer"/>
    <w:basedOn w:val="Normal"/>
    <w:link w:val="FooterChar"/>
    <w:uiPriority w:val="99"/>
    <w:unhideWhenUsed/>
    <w:rsid w:val="00C4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EB"/>
  </w:style>
  <w:style w:type="paragraph" w:styleId="BalloonText">
    <w:name w:val="Balloon Text"/>
    <w:basedOn w:val="Normal"/>
    <w:link w:val="BalloonTextChar"/>
    <w:uiPriority w:val="99"/>
    <w:semiHidden/>
    <w:unhideWhenUsed/>
    <w:rsid w:val="00C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EB"/>
  </w:style>
  <w:style w:type="paragraph" w:styleId="Footer">
    <w:name w:val="footer"/>
    <w:basedOn w:val="Normal"/>
    <w:link w:val="FooterChar"/>
    <w:uiPriority w:val="99"/>
    <w:unhideWhenUsed/>
    <w:rsid w:val="00C4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EB"/>
  </w:style>
  <w:style w:type="paragraph" w:styleId="BalloonText">
    <w:name w:val="Balloon Text"/>
    <w:basedOn w:val="Normal"/>
    <w:link w:val="BalloonTextChar"/>
    <w:uiPriority w:val="99"/>
    <w:semiHidden/>
    <w:unhideWhenUsed/>
    <w:rsid w:val="00C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4F4F.25FF90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2014-05-17T01:21:00Z</dcterms:created>
  <dcterms:modified xsi:type="dcterms:W3CDTF">2014-05-17T01:34:00Z</dcterms:modified>
</cp:coreProperties>
</file>